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46A6" w14:textId="4A48A1F1" w:rsidR="006563B4" w:rsidRPr="006F337A" w:rsidRDefault="00157EF3">
      <w:pPr>
        <w:rPr>
          <w:rFonts w:asciiTheme="majorHAnsi" w:hAnsiTheme="majorHAnsi" w:cstheme="majorHAnsi"/>
          <w:b/>
          <w:bCs/>
          <w:lang w:val="en-US"/>
        </w:rPr>
      </w:pPr>
      <w:r w:rsidRPr="006F337A">
        <w:rPr>
          <w:rFonts w:asciiTheme="majorHAnsi" w:hAnsiTheme="majorHAnsi" w:cstheme="majorHAnsi"/>
          <w:b/>
          <w:bCs/>
          <w:lang w:val="en-US"/>
        </w:rPr>
        <w:t xml:space="preserve">Problem set </w:t>
      </w:r>
      <w:proofErr w:type="gramStart"/>
      <w:r w:rsidRPr="006F337A">
        <w:rPr>
          <w:rFonts w:asciiTheme="majorHAnsi" w:hAnsiTheme="majorHAnsi" w:cstheme="majorHAnsi"/>
          <w:b/>
          <w:bCs/>
          <w:lang w:val="en-US"/>
        </w:rPr>
        <w:t>1</w:t>
      </w:r>
      <w:proofErr w:type="gramEnd"/>
    </w:p>
    <w:p w14:paraId="784A7327" w14:textId="77777777" w:rsidR="00157EF3" w:rsidRPr="006F337A" w:rsidRDefault="00157EF3">
      <w:pPr>
        <w:rPr>
          <w:rFonts w:asciiTheme="majorHAnsi" w:hAnsiTheme="majorHAnsi" w:cstheme="majorHAnsi"/>
          <w:b/>
          <w:bCs/>
          <w:lang w:val="en-US"/>
        </w:rPr>
      </w:pPr>
    </w:p>
    <w:p w14:paraId="5A28341B" w14:textId="5DA1E1C6" w:rsidR="00157EF3" w:rsidRPr="00C21A4F" w:rsidRDefault="00157EF3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Solve two problems with written solutions to be handed in by October </w:t>
      </w:r>
      <w:r w:rsidR="006F337A">
        <w:rPr>
          <w:rFonts w:asciiTheme="majorHAnsi" w:hAnsiTheme="majorHAnsi" w:cstheme="majorHAnsi"/>
          <w:sz w:val="20"/>
          <w:szCs w:val="20"/>
          <w:lang w:val="en-US"/>
        </w:rPr>
        <w:t>9</w:t>
      </w: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</w:p>
    <w:p w14:paraId="39B3EF04" w14:textId="77777777" w:rsidR="00157EF3" w:rsidRPr="00C21A4F" w:rsidRDefault="00157EF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398AA7F" w14:textId="6E5545FF" w:rsidR="00157EF3" w:rsidRPr="00C21A4F" w:rsidRDefault="00157EF3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Those students who have already taken one course on Statistical Physics can swap the solution of one the problems by mentoring one or two students who have not taken </w:t>
      </w:r>
      <w:r w:rsidR="00C21A4F">
        <w:rPr>
          <w:rFonts w:asciiTheme="majorHAnsi" w:hAnsiTheme="majorHAnsi" w:cstheme="majorHAnsi"/>
          <w:sz w:val="20"/>
          <w:szCs w:val="20"/>
          <w:lang w:val="en-US"/>
        </w:rPr>
        <w:t xml:space="preserve">any course on </w:t>
      </w: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Statistical Physics before.    </w:t>
      </w:r>
    </w:p>
    <w:p w14:paraId="71164DC6" w14:textId="77777777" w:rsidR="00157EF3" w:rsidRPr="00C21A4F" w:rsidRDefault="00157EF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1F530646" w14:textId="3A32980C" w:rsidR="00C21A4F" w:rsidRPr="00C21A4F" w:rsidRDefault="00157EF3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The grade will </w:t>
      </w:r>
      <w:proofErr w:type="gramStart"/>
      <w:r w:rsidRPr="00C21A4F">
        <w:rPr>
          <w:rFonts w:asciiTheme="majorHAnsi" w:hAnsiTheme="majorHAnsi" w:cstheme="majorHAnsi"/>
          <w:sz w:val="20"/>
          <w:szCs w:val="20"/>
          <w:lang w:val="en-US"/>
        </w:rPr>
        <w:t>take into account</w:t>
      </w:r>
      <w:proofErr w:type="gramEnd"/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the written solution</w:t>
      </w:r>
      <w:r w:rsidR="00C21A4F" w:rsidRPr="00C21A4F">
        <w:rPr>
          <w:rFonts w:asciiTheme="majorHAnsi" w:hAnsiTheme="majorHAnsi" w:cstheme="majorHAnsi"/>
          <w:sz w:val="20"/>
          <w:szCs w:val="20"/>
          <w:lang w:val="en-US"/>
        </w:rPr>
        <w:t>s</w:t>
      </w: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as well as a</w:t>
      </w:r>
      <w:r w:rsidR="00C21A4F">
        <w:rPr>
          <w:rFonts w:asciiTheme="majorHAnsi" w:hAnsiTheme="majorHAnsi" w:cstheme="majorHAnsi"/>
          <w:sz w:val="20"/>
          <w:szCs w:val="20"/>
          <w:lang w:val="en-US"/>
        </w:rPr>
        <w:t>ny</w:t>
      </w: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discussion of the</w:t>
      </w:r>
      <w:r w:rsidR="00C21A4F" w:rsidRPr="00C21A4F">
        <w:rPr>
          <w:rFonts w:asciiTheme="majorHAnsi" w:hAnsiTheme="majorHAnsi" w:cstheme="majorHAnsi"/>
          <w:sz w:val="20"/>
          <w:szCs w:val="20"/>
          <w:lang w:val="en-US"/>
        </w:rPr>
        <w:t>se</w:t>
      </w: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on the week after they were handed in.</w:t>
      </w:r>
      <w:r w:rsidR="00C21A4F"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Successful mentoring will be graded with top marks (18-20).</w:t>
      </w:r>
    </w:p>
    <w:p w14:paraId="449B5673" w14:textId="77777777" w:rsidR="00C21A4F" w:rsidRPr="00C21A4F" w:rsidRDefault="00C21A4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1EC0204" w14:textId="728F43C5" w:rsidR="00157EF3" w:rsidRPr="00C21A4F" w:rsidRDefault="00C21A4F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Problems: </w:t>
      </w:r>
      <w:r w:rsidR="00157EF3" w:rsidRPr="00C21A4F">
        <w:rPr>
          <w:rFonts w:asciiTheme="majorHAnsi" w:hAnsiTheme="majorHAnsi" w:cstheme="majorHAnsi"/>
          <w:sz w:val="20"/>
          <w:szCs w:val="20"/>
          <w:lang w:val="en-US"/>
        </w:rPr>
        <w:t xml:space="preserve">  </w:t>
      </w:r>
    </w:p>
    <w:p w14:paraId="5EB0CD71" w14:textId="553FB637" w:rsidR="00157EF3" w:rsidRPr="00157EF3" w:rsidRDefault="00157EF3" w:rsidP="00157EF3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57EF3">
        <w:rPr>
          <w:rFonts w:asciiTheme="majorHAnsi" w:hAnsiTheme="majorHAnsi" w:cstheme="majorHAnsi"/>
          <w:sz w:val="20"/>
          <w:szCs w:val="20"/>
          <w:lang w:val="en-US"/>
        </w:rPr>
        <w:t>Regimes of Particulate and Wave-like Behavior: Exercise 3.3 of BT.</w:t>
      </w:r>
    </w:p>
    <w:p w14:paraId="046884F8" w14:textId="64CF61B0" w:rsidR="00157EF3" w:rsidRPr="00157EF3" w:rsidRDefault="00157EF3" w:rsidP="00157EF3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57EF3">
        <w:rPr>
          <w:rFonts w:asciiTheme="majorHAnsi" w:hAnsiTheme="majorHAnsi" w:cstheme="majorHAnsi"/>
          <w:sz w:val="20"/>
          <w:szCs w:val="20"/>
          <w:lang w:val="en-US"/>
        </w:rPr>
        <w:t xml:space="preserve">Observations of Cosmic Microwave Radiation from Earth: Exercise 3.7 of BT.  </w:t>
      </w:r>
    </w:p>
    <w:p w14:paraId="38C1C0F0" w14:textId="1662DEBE" w:rsidR="00157EF3" w:rsidRPr="00157EF3" w:rsidRDefault="00157EF3" w:rsidP="00157EF3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57EF3">
        <w:rPr>
          <w:rFonts w:asciiTheme="majorHAnsi" w:hAnsiTheme="majorHAnsi" w:cstheme="majorHAnsi"/>
          <w:sz w:val="20"/>
          <w:szCs w:val="20"/>
          <w:lang w:val="en-US"/>
        </w:rPr>
        <w:t xml:space="preserve">Equation of State for Relativistic, Electron-Degenerate Hydrogen: Exercise 3.10 of BT </w:t>
      </w:r>
    </w:p>
    <w:p w14:paraId="364DB8C7" w14:textId="77777777" w:rsidR="00157EF3" w:rsidRPr="00157EF3" w:rsidRDefault="00157EF3">
      <w:pPr>
        <w:rPr>
          <w:rFonts w:asciiTheme="majorHAnsi" w:hAnsiTheme="majorHAnsi" w:cstheme="majorHAnsi"/>
          <w:lang w:val="en-US"/>
        </w:rPr>
      </w:pPr>
    </w:p>
    <w:sectPr w:rsidR="00157EF3" w:rsidRPr="00157EF3" w:rsidSect="001101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861"/>
    <w:multiLevelType w:val="multilevel"/>
    <w:tmpl w:val="1C3A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9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3"/>
    <w:rsid w:val="00110101"/>
    <w:rsid w:val="00157EF3"/>
    <w:rsid w:val="006563B4"/>
    <w:rsid w:val="006F337A"/>
    <w:rsid w:val="008C7D5C"/>
    <w:rsid w:val="00C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1FAF4"/>
  <w14:defaultImageDpi w14:val="32767"/>
  <w15:chartTrackingRefBased/>
  <w15:docId w15:val="{949678C0-C7C8-D742-BA34-D7C30A84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E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Telo da Gama</dc:creator>
  <cp:keywords/>
  <dc:description/>
  <cp:lastModifiedBy>Margarida Maria Telo da Gama</cp:lastModifiedBy>
  <cp:revision>3</cp:revision>
  <dcterms:created xsi:type="dcterms:W3CDTF">2023-09-08T09:44:00Z</dcterms:created>
  <dcterms:modified xsi:type="dcterms:W3CDTF">2023-10-02T16:08:00Z</dcterms:modified>
</cp:coreProperties>
</file>